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>
          <w:rFonts w:ascii="Liberation Serif" w:hAnsi="Liberation Serif"/>
        </w:rPr>
      </w:pPr>
      <w:r>
        <w:rPr>
          <w:b/>
          <w:bCs/>
          <w:sz w:val="40"/>
          <w:szCs w:val="40"/>
        </w:rPr>
        <w:t>Escadas</w:t>
      </w:r>
    </w:p>
    <w:p>
      <w:pPr>
        <w:pStyle w:val="Normal"/>
        <w:bidi w:val="0"/>
        <w:jc w:val="left"/>
        <w:rPr>
          <w:rFonts w:ascii="Liberation Serif" w:hAnsi="Liberation Serif" w:eastAsia="NSimSun" w:cs="Lucida Sans"/>
          <w:color w:val="auto"/>
          <w:kern w:val="2"/>
          <w:sz w:val="24"/>
          <w:szCs w:val="24"/>
          <w:lang w:val="pt-PT" w:eastAsia="zh-CN" w:bidi="hi-IN"/>
        </w:rPr>
      </w:pPr>
      <w:r>
        <w:rPr>
          <w:rFonts w:eastAsia="NSimSun" w:cs="Lucida Sans"/>
          <w:color w:val="auto"/>
          <w:kern w:val="2"/>
          <w:sz w:val="24"/>
          <w:szCs w:val="24"/>
          <w:lang w:val="pt-PT" w:eastAsia="zh-CN" w:bidi="hi-IN"/>
        </w:rPr>
      </w:r>
    </w:p>
    <w:p>
      <w:pPr>
        <w:pStyle w:val="Normal"/>
        <w:bidi w:val="0"/>
        <w:jc w:val="left"/>
        <w:rPr>
          <w:rFonts w:ascii="Liberation Serif" w:hAnsi="Liberation Serif"/>
          <w:sz w:val="24"/>
          <w:szCs w:val="24"/>
        </w:rPr>
      </w:pPr>
      <w:r>
        <w:rPr>
          <w:rFonts w:eastAsia="NSimSun" w:cs="Lucida Sans"/>
          <w:color w:val="auto"/>
          <w:kern w:val="2"/>
          <w:sz w:val="24"/>
          <w:szCs w:val="24"/>
          <w:lang w:val="pt-PT" w:eastAsia="zh-CN" w:bidi="hi-IN"/>
        </w:rPr>
        <w:t xml:space="preserve">Betão C25/30 – </w:t>
      </w:r>
      <w:hyperlink r:id="rId2">
        <w:r>
          <w:rPr>
            <w:rStyle w:val="InternetLink"/>
            <w:rFonts w:eastAsia="NSimSun" w:cs="Lucida Sans"/>
            <w:color w:val="auto"/>
            <w:kern w:val="2"/>
            <w:sz w:val="24"/>
            <w:szCs w:val="24"/>
            <w:lang w:val="pt-PT" w:eastAsia="zh-CN" w:bidi="hi-IN"/>
          </w:rPr>
          <w:t>https://geradordeprecos.info/espacos_urbanos/calculaprecio.asp?Valor=10</w:t>
        </w:r>
      </w:hyperlink>
      <w:hyperlink r:id="rId3">
        <w:r>
          <w:rPr>
            <w:rFonts w:eastAsia="NSimSun" w:cs="Lucida Sans"/>
            <w:color w:val="auto"/>
            <w:kern w:val="2"/>
            <w:sz w:val="24"/>
            <w:szCs w:val="24"/>
            <w:lang w:val="pt-PT" w:eastAsia="zh-CN" w:bidi="hi-IN"/>
          </w:rPr>
          <w:t>|0|0|ENH030|cha_enh_030:c6_0_1c11_0_1_0_5_0</w:t>
        </w:r>
      </w:hyperlink>
    </w:p>
    <w:p>
      <w:pPr>
        <w:pStyle w:val="Normal"/>
        <w:bidi w:val="0"/>
        <w:jc w:val="left"/>
        <w:rPr>
          <w:rFonts w:eastAsia="NSimSun" w:cs="Lucida Sans"/>
          <w:color w:val="auto"/>
          <w:kern w:val="2"/>
          <w:lang w:val="pt-PT" w:eastAsia="zh-CN" w:bidi="hi-IN"/>
        </w:rPr>
      </w:pPr>
      <w:r>
        <w:rPr>
          <w:sz w:val="24"/>
          <w:szCs w:val="24"/>
        </w:rPr>
      </w:r>
    </w:p>
    <w:p>
      <w:pPr>
        <w:pStyle w:val="Normal"/>
        <w:bidi w:val="0"/>
        <w:jc w:val="left"/>
        <w:rPr>
          <w:rFonts w:eastAsia="NSimSun" w:cs="Lucida Sans"/>
          <w:color w:val="auto"/>
          <w:kern w:val="2"/>
          <w:lang w:val="pt-PT" w:eastAsia="zh-CN" w:bidi="hi-IN"/>
        </w:rPr>
      </w:pPr>
      <w:r>
        <w:rPr>
          <w:sz w:val="24"/>
          <w:szCs w:val="24"/>
        </w:rPr>
      </w:r>
    </w:p>
    <w:p>
      <w:pPr>
        <w:pStyle w:val="Normal"/>
        <w:bidi w:val="0"/>
        <w:jc w:val="left"/>
        <w:rPr>
          <w:rFonts w:eastAsia="NSimSun" w:cs="Lucida Sans"/>
          <w:color w:val="auto"/>
          <w:kern w:val="2"/>
          <w:lang w:val="pt-PT" w:eastAsia="zh-CN" w:bidi="hi-IN"/>
        </w:rPr>
      </w:pPr>
      <w:r>
        <w:rPr>
          <w:sz w:val="24"/>
          <w:szCs w:val="24"/>
        </w:rPr>
      </w:r>
    </w:p>
    <w:p>
      <w:pPr>
        <w:pStyle w:val="Normal"/>
        <w:bidi w:val="0"/>
        <w:jc w:val="left"/>
        <w:rPr>
          <w:rFonts w:eastAsia="NSimSun" w:cs="Lucida Sans"/>
          <w:color w:val="auto"/>
          <w:kern w:val="2"/>
          <w:lang w:val="pt-PT" w:eastAsia="zh-CN" w:bidi="hi-IN"/>
        </w:rPr>
      </w:pPr>
      <w:r>
        <w:rPr>
          <w:sz w:val="24"/>
          <w:szCs w:val="24"/>
        </w:rPr>
      </w:r>
    </w:p>
    <w:p>
      <w:pPr>
        <w:pStyle w:val="Normal"/>
        <w:bidi w:val="0"/>
        <w:jc w:val="left"/>
        <w:rPr>
          <w:rFonts w:eastAsia="NSimSun" w:cs="Lucida Sans"/>
          <w:color w:val="auto"/>
          <w:kern w:val="2"/>
          <w:lang w:val="pt-PT" w:eastAsia="zh-CN" w:bidi="hi-IN"/>
        </w:rPr>
      </w:pPr>
      <w:r>
        <w:rPr>
          <w:sz w:val="24"/>
          <w:szCs w:val="24"/>
        </w:rPr>
      </w:r>
    </w:p>
    <w:p>
      <w:pPr>
        <w:pStyle w:val="Normal"/>
        <w:bidi w:val="0"/>
        <w:jc w:val="left"/>
        <w:rPr>
          <w:rFonts w:eastAsia="NSimSun" w:cs="Lucida Sans"/>
          <w:color w:val="auto"/>
          <w:kern w:val="2"/>
          <w:lang w:val="pt-PT" w:eastAsia="zh-CN" w:bidi="hi-IN"/>
        </w:rPr>
      </w:pPr>
      <w:r>
        <w:rPr>
          <w:sz w:val="24"/>
          <w:szCs w:val="24"/>
        </w:rPr>
      </w:r>
    </w:p>
    <w:p>
      <w:pPr>
        <w:pStyle w:val="Normal"/>
        <w:bidi w:val="0"/>
        <w:jc w:val="left"/>
        <w:rPr>
          <w:rFonts w:eastAsia="NSimSun" w:cs="Lucida Sans"/>
          <w:color w:val="auto"/>
          <w:kern w:val="2"/>
          <w:lang w:val="pt-PT" w:eastAsia="zh-CN" w:bidi="hi-IN"/>
        </w:rPr>
      </w:pPr>
      <w:r>
        <w:rPr>
          <w:sz w:val="24"/>
          <w:szCs w:val="24"/>
        </w:rPr>
      </w:r>
    </w:p>
    <w:p>
      <w:pPr>
        <w:pStyle w:val="Normal"/>
        <w:bidi w:val="0"/>
        <w:jc w:val="left"/>
        <w:rPr>
          <w:rFonts w:ascii="Liberation Serif" w:hAnsi="Liberation Serif"/>
        </w:rPr>
      </w:pPr>
      <w:r>
        <w:rPr>
          <w:b/>
          <w:bCs/>
          <w:sz w:val="40"/>
          <w:szCs w:val="40"/>
        </w:rPr>
        <w:t>Cobertura</w:t>
      </w:r>
    </w:p>
    <w:p>
      <w:pPr>
        <w:pStyle w:val="Normal"/>
        <w:bidi w:val="0"/>
        <w:jc w:val="left"/>
        <w:rPr>
          <w:rFonts w:ascii="Liberation Serif" w:hAnsi="Liberation Serif"/>
        </w:rPr>
      </w:pPr>
      <w:r>
        <w:rPr/>
      </w:r>
    </w:p>
    <w:p>
      <w:pPr>
        <w:pStyle w:val="Normal"/>
        <w:bidi w:val="0"/>
        <w:jc w:val="left"/>
        <w:rPr>
          <w:rFonts w:ascii="Liberation Serif" w:hAnsi="Liberation Serif"/>
        </w:rPr>
      </w:pPr>
      <w:r>
        <w:rPr>
          <w:rFonts w:eastAsia="NSimSun" w:cs="Lucida Sans"/>
          <w:color w:val="auto"/>
          <w:kern w:val="2"/>
          <w:sz w:val="24"/>
          <w:szCs w:val="24"/>
          <w:lang w:val="pt-PT" w:eastAsia="zh-CN" w:bidi="hi-IN"/>
        </w:rPr>
        <w:t xml:space="preserve">Betão C25/30 – </w:t>
      </w:r>
      <w:hyperlink r:id="rId4">
        <w:r>
          <w:rPr>
            <w:rStyle w:val="InternetLink"/>
            <w:rFonts w:eastAsia="NSimSun" w:cs="Lucida Sans"/>
            <w:color w:val="auto"/>
            <w:kern w:val="2"/>
            <w:sz w:val="24"/>
            <w:szCs w:val="24"/>
            <w:lang w:val="pt-PT" w:eastAsia="zh-CN" w:bidi="hi-IN"/>
          </w:rPr>
          <w:t>https://geradordeprecos.info/espacos_urbanos/calculaprecio.asp?Valor=10</w:t>
        </w:r>
      </w:hyperlink>
      <w:hyperlink r:id="rId5">
        <w:r>
          <w:rPr>
            <w:rFonts w:eastAsia="NSimSun" w:cs="Lucida Sans"/>
            <w:color w:val="auto"/>
            <w:kern w:val="2"/>
            <w:sz w:val="24"/>
            <w:szCs w:val="24"/>
            <w:lang w:val="pt-PT" w:eastAsia="zh-CN" w:bidi="hi-IN"/>
          </w:rPr>
          <w:t>|0|0|ENH030|cha_enh_030:_8c5_0_1c11_0_1c3_0</w:t>
        </w:r>
      </w:hyperlink>
    </w:p>
    <w:p>
      <w:pPr>
        <w:pStyle w:val="Normal"/>
        <w:bidi w:val="0"/>
        <w:jc w:val="left"/>
        <w:rPr>
          <w:rFonts w:ascii="Liberation Serif" w:hAnsi="Liberation Serif"/>
        </w:rPr>
      </w:pPr>
      <w:r>
        <w:rPr>
          <w:sz w:val="24"/>
          <w:szCs w:val="24"/>
        </w:rPr>
      </w:r>
    </w:p>
    <w:p>
      <w:pPr>
        <w:pStyle w:val="Normal"/>
        <w:bidi w:val="0"/>
        <w:jc w:val="left"/>
        <w:rPr>
          <w:rFonts w:ascii="Liberation Serif" w:hAnsi="Liberation Serif"/>
        </w:rPr>
      </w:pPr>
      <w:r>
        <w:rPr>
          <w:sz w:val="24"/>
          <w:szCs w:val="24"/>
        </w:rPr>
      </w:r>
    </w:p>
    <w:p>
      <w:pPr>
        <w:pStyle w:val="Normal"/>
        <w:bidi w:val="0"/>
        <w:jc w:val="left"/>
        <w:rPr>
          <w:rFonts w:ascii="Liberation Serif" w:hAnsi="Liberation Serif"/>
        </w:rPr>
      </w:pPr>
      <w:r>
        <w:rPr/>
        <w:t xml:space="preserve">Cano PVC - </w:t>
      </w:r>
      <w:hyperlink r:id="rId7">
        <w:r>
          <w:rPr>
            <w:rStyle w:val="InternetLink"/>
          </w:rPr>
          <w:t>https://www.nicolaurosa.com/tubo-drenagem/7210-tubo-de-drenagem-sn2-sem-filtro-100-mm-monoparede-em-rolo-50-m-5603480051941.html</w:t>
        </w:r>
      </w:hyperlink>
    </w:p>
    <w:p>
      <w:pPr>
        <w:pStyle w:val="Normal"/>
        <w:bidi w:val="0"/>
        <w:jc w:val="left"/>
        <w:rPr>
          <w:rFonts w:ascii="Liberation Serif" w:hAnsi="Liberation Serif"/>
        </w:rPr>
      </w:pPr>
      <w:r>
        <w:rPr/>
      </w:r>
    </w:p>
    <w:p>
      <w:pPr>
        <w:pStyle w:val="Normal"/>
        <w:bidi w:val="0"/>
        <w:jc w:val="left"/>
        <w:rPr>
          <w:rFonts w:ascii="Liberation Serif" w:hAnsi="Liberation Serif"/>
        </w:rPr>
      </w:pPr>
      <w:r>
        <w:rPr/>
      </w:r>
    </w:p>
    <w:p>
      <w:pPr>
        <w:pStyle w:val="Normal"/>
        <w:bidi w:val="0"/>
        <w:jc w:val="left"/>
        <w:rPr/>
      </w:pPr>
      <w:r>
        <w:rPr>
          <w:rStyle w:val="InternetLink"/>
          <w:rFonts w:eastAsia="NSimSun" w:cs="Lucida Sans"/>
          <w:color w:val="auto"/>
          <w:kern w:val="2"/>
          <w:sz w:val="24"/>
          <w:szCs w:val="24"/>
          <w:lang w:val="pt-PT" w:eastAsia="zh-CN" w:bidi="hi-IN"/>
        </w:rPr>
        <w:t xml:space="preserve">Ralo pvc - </w:t>
      </w:r>
      <w:hyperlink r:id="rId8">
        <w:r>
          <w:rPr>
            <w:rStyle w:val="InternetLink"/>
            <w:rFonts w:eastAsia="NSimSun" w:cs="Lucida Sans"/>
            <w:color w:val="auto"/>
            <w:kern w:val="2"/>
            <w:sz w:val="24"/>
            <w:szCs w:val="24"/>
            <w:lang w:val="pt-PT" w:eastAsia="zh-CN" w:bidi="hi-IN"/>
          </w:rPr>
          <w:t>https://topeca.pt/en/product/ralo-pvc</w:t>
        </w:r>
      </w:hyperlink>
    </w:p>
    <w:p>
      <w:pPr>
        <w:pStyle w:val="Normal"/>
        <w:bidi w:val="0"/>
        <w:jc w:val="left"/>
        <w:rPr>
          <w:rFonts w:ascii="Liberation Serif" w:hAnsi="Liberation Serif"/>
        </w:rPr>
      </w:pPr>
      <w:r>
        <w:rPr/>
      </w:r>
    </w:p>
    <w:p>
      <w:pPr>
        <w:pStyle w:val="Normal"/>
        <w:bidi w:val="0"/>
        <w:jc w:val="left"/>
        <w:rPr>
          <w:rFonts w:ascii="Liberation Serif" w:hAnsi="Liberation Serif"/>
        </w:rPr>
      </w:pPr>
      <w:r>
        <w:rPr/>
      </w:r>
    </w:p>
    <w:p>
      <w:pPr>
        <w:pStyle w:val="Normal"/>
        <w:bidi w:val="0"/>
        <w:jc w:val="left"/>
        <w:rPr>
          <w:rFonts w:ascii="Liberation Serif" w:hAnsi="Liberation Serif"/>
        </w:rPr>
      </w:pPr>
      <w:r>
        <w:rPr>
          <w:rFonts w:eastAsia="NSimSun" w:cs="Lucida Sans"/>
          <w:b/>
          <w:bCs/>
          <w:color w:val="auto"/>
          <w:kern w:val="2"/>
          <w:sz w:val="40"/>
          <w:szCs w:val="40"/>
          <w:lang w:val="pt-PT" w:eastAsia="zh-CN" w:bidi="hi-IN"/>
        </w:rPr>
        <w:t>Fundação</w:t>
      </w:r>
    </w:p>
    <w:p>
      <w:pPr>
        <w:pStyle w:val="Normal"/>
        <w:bidi w:val="0"/>
        <w:jc w:val="left"/>
        <w:rPr>
          <w:rFonts w:ascii="Liberation Serif" w:hAnsi="Liberation Serif" w:eastAsia="NSimSun" w:cs="Lucida Sans"/>
          <w:b/>
          <w:b/>
          <w:bCs/>
          <w:color w:val="auto"/>
          <w:kern w:val="2"/>
          <w:sz w:val="40"/>
          <w:szCs w:val="40"/>
          <w:lang w:val="pt-PT" w:eastAsia="zh-CN" w:bidi="hi-IN"/>
        </w:rPr>
      </w:pPr>
      <w:r>
        <w:rPr>
          <w:rFonts w:eastAsia="NSimSun" w:cs="Lucida Sans"/>
          <w:b/>
          <w:bCs/>
          <w:color w:val="auto"/>
          <w:kern w:val="2"/>
          <w:sz w:val="40"/>
          <w:szCs w:val="40"/>
          <w:lang w:val="pt-PT" w:eastAsia="zh-CN" w:bidi="hi-IN"/>
        </w:rPr>
      </w:r>
    </w:p>
    <w:p>
      <w:pPr>
        <w:pStyle w:val="LOnormal"/>
        <w:bidi w:val="0"/>
        <w:spacing w:lineRule="auto" w:line="240"/>
        <w:jc w:val="left"/>
        <w:rPr>
          <w:rFonts w:ascii="Liberation Serif" w:hAnsi="Liberation Serif" w:eastAsia="Calibri" w:cs="Calibri"/>
          <w:b w:val="false"/>
          <w:b w:val="false"/>
          <w:bCs w:val="false"/>
          <w:color w:val="000000"/>
          <w:kern w:val="2"/>
          <w:sz w:val="24"/>
          <w:szCs w:val="24"/>
          <w:u w:val="single"/>
          <w:lang w:val="pt-PT" w:eastAsia="zh-CN" w:bidi="hi-IN"/>
        </w:rPr>
      </w:pPr>
      <w:r>
        <w:rPr>
          <w:rStyle w:val="InternetLink"/>
          <w:rFonts w:eastAsia="Calibri" w:cs="Calibri"/>
          <w:b w:val="false"/>
          <w:bCs w:val="false"/>
          <w:color w:val="000000"/>
          <w:kern w:val="2"/>
          <w:sz w:val="24"/>
          <w:szCs w:val="24"/>
          <w:u w:val="none"/>
        </w:rPr>
        <w:t xml:space="preserve">Sapata </w:t>
      </w:r>
      <w:r>
        <w:rPr>
          <w:rStyle w:val="InternetLink"/>
          <w:rFonts w:eastAsia="Calibri" w:cs="Calibri"/>
          <w:b w:val="false"/>
          <w:bCs w:val="false"/>
          <w:color w:val="000000"/>
          <w:kern w:val="2"/>
          <w:sz w:val="24"/>
          <w:szCs w:val="24"/>
          <w:u w:val="none"/>
          <w:lang w:val="pt-PT"/>
        </w:rPr>
        <w:t xml:space="preserve">de betão armado C 25/30 e aço A400 NR – </w:t>
      </w:r>
    </w:p>
    <w:p>
      <w:pPr>
        <w:pStyle w:val="LOnormal"/>
        <w:bidi w:val="0"/>
        <w:spacing w:lineRule="auto" w:line="240"/>
        <w:jc w:val="left"/>
        <w:rPr>
          <w:rFonts w:ascii="Liberation Serif" w:hAnsi="Liberation Serif" w:eastAsia="Calibri" w:cs="Calibri"/>
          <w:b w:val="false"/>
          <w:b w:val="false"/>
          <w:bCs w:val="false"/>
          <w:color w:val="000000"/>
          <w:kern w:val="2"/>
          <w:sz w:val="24"/>
          <w:szCs w:val="24"/>
          <w:u w:val="single"/>
          <w:lang w:val="pt-PT" w:eastAsia="zh-CN" w:bidi="hi-IN"/>
        </w:rPr>
      </w:pPr>
      <w:r>
        <w:rPr>
          <w:rStyle w:val="InternetLink"/>
          <w:rFonts w:eastAsia="Calibri" w:cs="Calibri"/>
          <w:b/>
          <w:bCs/>
          <w:color w:val="000000"/>
          <w:kern w:val="2"/>
          <w:sz w:val="24"/>
          <w:szCs w:val="24"/>
          <w:u w:val="none"/>
          <w:lang w:val="pt-PT"/>
        </w:rPr>
        <w:t>(betao)</w:t>
      </w:r>
      <w:r>
        <w:rPr>
          <w:rStyle w:val="InternetLink"/>
          <w:rFonts w:eastAsia="Calibri" w:cs="Calibri"/>
          <w:b w:val="false"/>
          <w:bCs w:val="false"/>
          <w:color w:val="000000"/>
          <w:kern w:val="2"/>
          <w:sz w:val="24"/>
          <w:szCs w:val="24"/>
          <w:u w:val="none"/>
          <w:lang w:val="pt-PT"/>
        </w:rPr>
        <w:t xml:space="preserve"> </w:t>
      </w:r>
      <w:hyperlink r:id="rId9">
        <w:r>
          <w:rPr>
            <w:rStyle w:val="InternetLink"/>
            <w:rFonts w:eastAsia="Calibri" w:cs="Calibri"/>
            <w:b w:val="false"/>
            <w:bCs w:val="false"/>
            <w:color w:val="000000"/>
            <w:kern w:val="2"/>
            <w:sz w:val="24"/>
            <w:szCs w:val="24"/>
            <w:u w:val="none"/>
            <w:lang w:val="pt-PT"/>
          </w:rPr>
          <w:t>https://geradordeprecos.info/obra_nova/calculaprecio.asp?Valor=1</w:t>
        </w:r>
      </w:hyperlink>
      <w:r>
        <w:rPr>
          <w:rStyle w:val="InternetLink"/>
          <w:rFonts w:eastAsia="Calibri" w:cs="Calibri"/>
          <w:b w:val="false"/>
          <w:bCs w:val="false"/>
          <w:color w:val="000000"/>
          <w:kern w:val="2"/>
          <w:sz w:val="24"/>
          <w:szCs w:val="24"/>
          <w:u w:val="none"/>
          <w:lang w:val="pt-PT"/>
        </w:rPr>
        <w:t>|0_0|0|CHH035|chh_035:c7_0_1c11_0_1_0_10</w:t>
      </w:r>
    </w:p>
    <w:p>
      <w:pPr>
        <w:pStyle w:val="LOnormal"/>
        <w:bidi w:val="0"/>
        <w:spacing w:lineRule="auto" w:line="240"/>
        <w:jc w:val="left"/>
        <w:rPr>
          <w:rFonts w:ascii="Liberation Serif" w:hAnsi="Liberation Serif" w:eastAsia="Calibri" w:cs="Calibri"/>
          <w:b w:val="false"/>
          <w:b w:val="false"/>
          <w:bCs w:val="false"/>
          <w:color w:val="000000"/>
          <w:kern w:val="2"/>
          <w:sz w:val="24"/>
          <w:szCs w:val="24"/>
          <w:u w:val="single"/>
          <w:lang w:val="pt-PT" w:eastAsia="zh-CN" w:bidi="hi-IN"/>
        </w:rPr>
      </w:pPr>
      <w:r>
        <w:rPr>
          <w:rStyle w:val="InternetLink"/>
          <w:rFonts w:eastAsia="Calibri" w:cs="Calibri"/>
          <w:b/>
          <w:bCs/>
          <w:color w:val="000000"/>
          <w:kern w:val="2"/>
          <w:sz w:val="24"/>
          <w:szCs w:val="24"/>
          <w:u w:val="none"/>
          <w:lang w:val="pt-PT"/>
        </w:rPr>
        <w:t>(aço)</w:t>
      </w:r>
      <w:r>
        <w:rPr>
          <w:rStyle w:val="InternetLink"/>
          <w:rFonts w:eastAsia="Calibri" w:cs="Calibri"/>
          <w:b w:val="false"/>
          <w:bCs w:val="false"/>
          <w:color w:val="000000"/>
          <w:kern w:val="2"/>
          <w:sz w:val="24"/>
          <w:szCs w:val="24"/>
          <w:u w:val="none"/>
          <w:lang w:val="pt-PT"/>
        </w:rPr>
        <w:t xml:space="preserve"> </w:t>
      </w:r>
      <w:hyperlink r:id="rId10">
        <w:r>
          <w:rPr>
            <w:rStyle w:val="InternetLink"/>
            <w:rFonts w:eastAsia="Calibri" w:cs="Calibri"/>
            <w:b w:val="false"/>
            <w:bCs w:val="false"/>
            <w:color w:val="000000"/>
            <w:kern w:val="2"/>
            <w:sz w:val="24"/>
            <w:szCs w:val="24"/>
            <w:u w:val="none"/>
            <w:lang w:val="pt-PT"/>
          </w:rPr>
          <w:t>https://geradordeprecos.info/obra_nova/calculaprecio.asp?Valor=2</w:t>
        </w:r>
      </w:hyperlink>
      <w:hyperlink r:id="rId11">
        <w:r>
          <w:rPr>
            <w:rStyle w:val="InternetLink"/>
            <w:rFonts w:eastAsia="Calibri" w:cs="Calibri"/>
            <w:b w:val="false"/>
            <w:bCs w:val="false"/>
            <w:color w:val="000000"/>
            <w:kern w:val="2"/>
            <w:sz w:val="24"/>
            <w:szCs w:val="24"/>
            <w:u w:val="none"/>
            <w:lang w:val="pt-PT"/>
          </w:rPr>
          <w:t>|0_0|0|CHA010|cha_010:_0_0_0_0_0_0_0_0_0</w:t>
        </w:r>
      </w:hyperlink>
    </w:p>
    <w:p>
      <w:pPr>
        <w:pStyle w:val="LOnormal"/>
        <w:bidi w:val="0"/>
        <w:spacing w:lineRule="auto" w:line="240"/>
        <w:jc w:val="left"/>
        <w:rPr>
          <w:rStyle w:val="InternetLink"/>
          <w:color w:val="000000"/>
          <w:u w:val="none"/>
          <w:lang w:val="pt-PT"/>
        </w:rPr>
      </w:pPr>
      <w:r>
        <w:rPr>
          <w:rFonts w:eastAsia="Calibri" w:cs="Calibri"/>
          <w:b w:val="false"/>
          <w:bCs w:val="false"/>
          <w:color w:val="000000"/>
          <w:kern w:val="2"/>
          <w:sz w:val="24"/>
          <w:szCs w:val="24"/>
          <w:u w:val="single"/>
          <w:lang w:val="pt-PT" w:eastAsia="zh-CN" w:bidi="hi-IN"/>
        </w:rPr>
      </w:r>
    </w:p>
    <w:p>
      <w:pPr>
        <w:pStyle w:val="LOnormal"/>
        <w:bidi w:val="0"/>
        <w:spacing w:lineRule="auto" w:line="240"/>
        <w:jc w:val="left"/>
        <w:rPr/>
      </w:pPr>
      <w:r>
        <w:rPr>
          <w:rStyle w:val="InternetLink"/>
          <w:rFonts w:eastAsia="Calibri" w:cs="Calibri"/>
          <w:b w:val="false"/>
          <w:bCs w:val="false"/>
          <w:color w:val="000000"/>
          <w:kern w:val="2"/>
          <w:sz w:val="24"/>
          <w:szCs w:val="24"/>
          <w:u w:val="none"/>
          <w:lang w:val="pt-PT"/>
        </w:rPr>
        <w:t xml:space="preserve">Betão </w:t>
      </w:r>
      <w:r>
        <w:rPr>
          <w:rStyle w:val="InternetLink"/>
          <w:rFonts w:eastAsia="Calibri" w:cs="Calibri"/>
          <w:b w:val="false"/>
          <w:bCs w:val="false"/>
          <w:color w:val="000000"/>
          <w:kern w:val="2"/>
          <w:sz w:val="24"/>
          <w:szCs w:val="24"/>
          <w:u w:val="none"/>
          <w:lang w:val="pt-PT" w:eastAsia="zxx" w:bidi="zxx"/>
        </w:rPr>
        <w:t>C</w:t>
      </w:r>
      <w:r>
        <w:rPr>
          <w:rStyle w:val="InternetLink"/>
          <w:rFonts w:eastAsia="Calibri" w:cs="Calibri"/>
          <w:b w:val="false"/>
          <w:bCs w:val="false"/>
          <w:color w:val="000000"/>
          <w:kern w:val="2"/>
          <w:sz w:val="24"/>
          <w:szCs w:val="24"/>
          <w:u w:val="none"/>
          <w:lang w:val="pt-PT"/>
        </w:rPr>
        <w:t xml:space="preserve">12/15 - </w:t>
      </w:r>
      <w:hyperlink r:id="rId12">
        <w:r>
          <w:rPr>
            <w:rStyle w:val="InternetLink"/>
            <w:rFonts w:eastAsia="Calibri" w:cs="Calibri"/>
            <w:b w:val="false"/>
            <w:bCs w:val="false"/>
            <w:color w:val="000000"/>
            <w:kern w:val="2"/>
            <w:sz w:val="24"/>
            <w:szCs w:val="24"/>
            <w:u w:val="none"/>
            <w:lang w:val="pt-PT"/>
          </w:rPr>
          <w:t>https://geradordeprecos.info/obra_nova/Fundacoes/Betoes__acos_e_cofragens/Betoes/Betao_de_limpeza.html</w:t>
        </w:r>
      </w:hyperlink>
    </w:p>
    <w:p>
      <w:pPr>
        <w:pStyle w:val="Normal"/>
        <w:bidi w:val="0"/>
        <w:jc w:val="left"/>
        <w:rPr>
          <w:rStyle w:val="InternetLink"/>
          <w:rFonts w:ascii="Liberation Serif" w:hAnsi="Liberation Serif"/>
          <w:color w:val="1A1A1A"/>
          <w:u w:val="none"/>
        </w:rPr>
      </w:pPr>
      <w:r>
        <w:rPr>
          <w:color w:val="1A1A1A"/>
          <w:u w:val="none"/>
        </w:rPr>
      </w:r>
    </w:p>
    <w:p>
      <w:pPr>
        <w:pStyle w:val="Normal"/>
        <w:bidi w:val="0"/>
        <w:jc w:val="left"/>
        <w:rPr>
          <w:rStyle w:val="InternetLink"/>
          <w:rFonts w:ascii="Liberation Serif" w:hAnsi="Liberation Serif"/>
          <w:color w:val="1A1A1A"/>
          <w:u w:val="none"/>
        </w:rPr>
      </w:pPr>
      <w:r>
        <w:rPr>
          <w:color w:val="1A1A1A"/>
          <w:u w:val="none"/>
        </w:rPr>
      </w:r>
    </w:p>
    <w:p>
      <w:pPr>
        <w:pStyle w:val="Normal"/>
        <w:bidi w:val="0"/>
        <w:spacing w:lineRule="auto" w:line="240"/>
        <w:jc w:val="left"/>
        <w:rPr>
          <w:rFonts w:ascii="Liberation Serif" w:hAnsi="Liberation Serif" w:eastAsia="NSimSun" w:cs="Lucida Sans"/>
          <w:b/>
          <w:b/>
          <w:bCs/>
          <w:color w:val="1A1A1A"/>
          <w:kern w:val="2"/>
          <w:sz w:val="40"/>
          <w:szCs w:val="40"/>
          <w:u w:val="none"/>
          <w:lang w:val="zxx" w:eastAsia="zxx" w:bidi="zxx"/>
        </w:rPr>
      </w:pPr>
      <w:r>
        <w:rPr>
          <w:rStyle w:val="InternetLink"/>
          <w:rFonts w:eastAsia="NSimSun" w:cs="Lucida Sans"/>
          <w:b/>
          <w:bCs/>
          <w:color w:val="1A1A1A"/>
          <w:kern w:val="2"/>
          <w:sz w:val="40"/>
          <w:szCs w:val="40"/>
          <w:u w:val="none"/>
        </w:rPr>
        <w:t>Vão Exterior</w:t>
      </w:r>
    </w:p>
    <w:p>
      <w:pPr>
        <w:pStyle w:val="Normal"/>
        <w:bidi w:val="0"/>
        <w:spacing w:lineRule="auto" w:line="240"/>
        <w:jc w:val="left"/>
        <w:rPr>
          <w:rStyle w:val="InternetLink"/>
          <w:color w:val="1A1A1A"/>
          <w:u w:val="none"/>
        </w:rPr>
      </w:pPr>
      <w:r>
        <w:rPr>
          <w:color w:val="1A1A1A"/>
          <w:u w:val="none"/>
        </w:rPr>
      </w:r>
    </w:p>
    <w:p>
      <w:pPr>
        <w:pStyle w:val="Normal"/>
        <w:bidi w:val="0"/>
        <w:spacing w:lineRule="auto" w:line="240"/>
        <w:jc w:val="left"/>
        <w:rPr/>
      </w:pPr>
      <w:r>
        <w:rPr>
          <w:rStyle w:val="InternetLink"/>
          <w:rFonts w:eastAsia="NSimSun" w:cs="Lucida Sans" w:ascii="Calibri" w:hAnsi="Calibri"/>
          <w:b w:val="false"/>
          <w:bCs w:val="false"/>
          <w:color w:val="1A1A1A"/>
          <w:kern w:val="2"/>
          <w:sz w:val="24"/>
          <w:szCs w:val="24"/>
          <w:u w:val="none"/>
          <w:lang w:val="pt-PT"/>
        </w:rPr>
        <w:t xml:space="preserve">Vidro (4mm) - </w:t>
      </w:r>
      <w:hyperlink r:id="rId14">
        <w:r>
          <w:rPr>
            <w:rStyle w:val="InternetLink"/>
            <w:rFonts w:eastAsia="NSimSun" w:cs="Lucida Sans" w:ascii="Calibri" w:hAnsi="Calibri"/>
            <w:b w:val="false"/>
            <w:bCs w:val="false"/>
            <w:color w:val="1A1A1A"/>
            <w:kern w:val="2"/>
            <w:sz w:val="24"/>
            <w:szCs w:val="24"/>
            <w:u w:val="none"/>
            <w:lang w:val="pt-PT"/>
          </w:rPr>
          <w:t>https://carlossebastiao.com/produto/vidro-liso-4mm/</w:t>
        </w:r>
      </w:hyperlink>
    </w:p>
    <w:p>
      <w:pPr>
        <w:pStyle w:val="Normal"/>
        <w:bidi w:val="0"/>
        <w:spacing w:lineRule="auto" w:line="240"/>
        <w:jc w:val="left"/>
        <w:rPr>
          <w:rStyle w:val="InternetLink"/>
          <w:rFonts w:ascii="Calibri" w:hAnsi="Calibri" w:eastAsia="NSimSun" w:cs="Lucida Sans"/>
          <w:b w:val="false"/>
          <w:b w:val="false"/>
          <w:bCs w:val="false"/>
          <w:color w:val="1A1A1A"/>
          <w:kern w:val="2"/>
          <w:sz w:val="24"/>
          <w:szCs w:val="24"/>
          <w:u w:val="none"/>
          <w:lang w:val="pt-PT"/>
        </w:rPr>
      </w:pPr>
      <w:r>
        <w:rPr/>
      </w:r>
    </w:p>
    <w:p>
      <w:pPr>
        <w:pStyle w:val="Normal"/>
        <w:bidi w:val="0"/>
        <w:spacing w:lineRule="auto" w:line="240"/>
        <w:jc w:val="left"/>
        <w:rPr/>
      </w:pPr>
      <w:r>
        <w:rPr>
          <w:rStyle w:val="InternetLink"/>
          <w:rFonts w:eastAsia="NSimSun" w:cs="Lucida Sans" w:ascii="Calibri" w:hAnsi="Calibri"/>
          <w:b w:val="false"/>
          <w:bCs w:val="false"/>
          <w:color w:val="1A1A1A"/>
          <w:kern w:val="2"/>
          <w:sz w:val="24"/>
          <w:szCs w:val="24"/>
          <w:u w:val="none"/>
          <w:lang w:val="pt-PT"/>
        </w:rPr>
        <w:t xml:space="preserve">Pingadeira - </w:t>
      </w:r>
      <w:hyperlink r:id="rId16">
        <w:r>
          <w:rPr>
            <w:rStyle w:val="InternetLink"/>
            <w:rFonts w:eastAsia="NSimSun" w:cs="Lucida Sans" w:ascii="Calibri" w:hAnsi="Calibri"/>
            <w:b w:val="false"/>
            <w:bCs w:val="false"/>
            <w:color w:val="1A1A1A"/>
            <w:kern w:val="2"/>
            <w:sz w:val="24"/>
            <w:szCs w:val="24"/>
            <w:u w:val="none"/>
            <w:lang w:val="pt-PT"/>
          </w:rPr>
          <w:t>https://www.majodir.com/pt/materiais-para-construcao/pingadeira-em-polipropileno_p234.html</w:t>
        </w:r>
      </w:hyperlink>
    </w:p>
    <w:p>
      <w:pPr>
        <w:pStyle w:val="Normal"/>
        <w:bidi w:val="0"/>
        <w:spacing w:lineRule="auto" w:line="240"/>
        <w:jc w:val="left"/>
        <w:rPr>
          <w:rStyle w:val="InternetLink"/>
          <w:rFonts w:ascii="Calibri" w:hAnsi="Calibri" w:eastAsia="NSimSun" w:cs="Lucida Sans"/>
          <w:b w:val="false"/>
          <w:b w:val="false"/>
          <w:bCs w:val="false"/>
          <w:color w:val="1A1A1A"/>
          <w:kern w:val="2"/>
          <w:sz w:val="24"/>
          <w:szCs w:val="24"/>
          <w:u w:val="none"/>
          <w:lang w:val="pt-PT"/>
        </w:rPr>
      </w:pPr>
      <w:r>
        <w:rPr/>
      </w:r>
    </w:p>
    <w:p>
      <w:pPr>
        <w:pStyle w:val="Normal"/>
        <w:bidi w:val="0"/>
        <w:spacing w:lineRule="auto" w:line="240"/>
        <w:jc w:val="left"/>
        <w:rPr>
          <w:rStyle w:val="InternetLink"/>
          <w:rFonts w:ascii="Calibri" w:hAnsi="Calibri"/>
          <w:b w:val="false"/>
          <w:b w:val="false"/>
          <w:bCs w:val="false"/>
          <w:color w:val="1A1A1A"/>
          <w:sz w:val="24"/>
          <w:szCs w:val="24"/>
          <w:u w:val="none"/>
        </w:rPr>
      </w:pPr>
      <w:r>
        <w:rPr>
          <w:rFonts w:ascii="Calibri" w:hAnsi="Calibri"/>
          <w:b w:val="false"/>
          <w:bCs w:val="false"/>
          <w:color w:val="1A1A1A"/>
          <w:sz w:val="24"/>
          <w:szCs w:val="24"/>
          <w:u w:val="none"/>
        </w:rPr>
      </w:r>
    </w:p>
    <w:p>
      <w:pPr>
        <w:pStyle w:val="Normal"/>
        <w:bidi w:val="0"/>
        <w:spacing w:lineRule="auto" w:line="240"/>
        <w:jc w:val="left"/>
        <w:rPr>
          <w:rStyle w:val="InternetLink"/>
          <w:rFonts w:ascii="Calibri" w:hAnsi="Calibri"/>
          <w:b w:val="false"/>
          <w:b w:val="false"/>
          <w:bCs w:val="false"/>
          <w:color w:val="1A1A1A"/>
          <w:sz w:val="24"/>
          <w:szCs w:val="24"/>
          <w:u w:val="none"/>
        </w:rPr>
      </w:pPr>
      <w:r>
        <w:rPr>
          <w:rFonts w:ascii="Calibri" w:hAnsi="Calibri"/>
          <w:b w:val="false"/>
          <w:bCs w:val="false"/>
          <w:color w:val="1A1A1A"/>
          <w:sz w:val="24"/>
          <w:szCs w:val="24"/>
          <w:u w:val="none"/>
        </w:rPr>
      </w:r>
    </w:p>
    <w:p>
      <w:pPr>
        <w:pStyle w:val="Normal"/>
        <w:bidi w:val="0"/>
        <w:spacing w:lineRule="auto" w:line="240"/>
        <w:jc w:val="left"/>
        <w:rPr>
          <w:rStyle w:val="InternetLink"/>
          <w:rFonts w:ascii="Calibri" w:hAnsi="Calibri"/>
          <w:b w:val="false"/>
          <w:b w:val="false"/>
          <w:bCs w:val="false"/>
          <w:color w:val="1A1A1A"/>
          <w:sz w:val="24"/>
          <w:szCs w:val="24"/>
          <w:u w:val="none"/>
        </w:rPr>
      </w:pPr>
      <w:r>
        <w:rPr>
          <w:rFonts w:ascii="Calibri" w:hAnsi="Calibri"/>
          <w:b w:val="false"/>
          <w:bCs w:val="false"/>
          <w:color w:val="1A1A1A"/>
          <w:sz w:val="24"/>
          <w:szCs w:val="24"/>
          <w:u w:val="none"/>
        </w:rPr>
      </w:r>
    </w:p>
    <w:p>
      <w:pPr>
        <w:pStyle w:val="Normal"/>
        <w:bidi w:val="0"/>
        <w:spacing w:lineRule="auto" w:line="240"/>
        <w:jc w:val="left"/>
        <w:rPr>
          <w:rStyle w:val="InternetLink"/>
          <w:b w:val="false"/>
          <w:b w:val="false"/>
          <w:bCs w:val="false"/>
          <w:color w:val="1A1A1A"/>
          <w:sz w:val="24"/>
          <w:szCs w:val="24"/>
          <w:u w:val="none"/>
        </w:rPr>
      </w:pPr>
      <w:r>
        <w:rPr>
          <w:b w:val="false"/>
          <w:bCs w:val="false"/>
          <w:color w:val="1A1A1A"/>
          <w:sz w:val="24"/>
          <w:szCs w:val="24"/>
          <w:u w:val="none"/>
        </w:rPr>
      </w:r>
    </w:p>
    <w:p>
      <w:pPr>
        <w:pStyle w:val="Normal"/>
        <w:bidi w:val="0"/>
        <w:spacing w:lineRule="auto" w:line="240"/>
        <w:jc w:val="left"/>
        <w:rPr>
          <w:rStyle w:val="InternetLink"/>
          <w:b w:val="false"/>
          <w:b w:val="false"/>
          <w:bCs w:val="false"/>
          <w:color w:val="1A1A1A"/>
          <w:sz w:val="24"/>
          <w:szCs w:val="24"/>
          <w:u w:val="none"/>
        </w:rPr>
      </w:pPr>
      <w:r>
        <w:rPr>
          <w:b w:val="false"/>
          <w:bCs w:val="false"/>
          <w:color w:val="1A1A1A"/>
          <w:sz w:val="24"/>
          <w:szCs w:val="24"/>
          <w:u w:val="none"/>
        </w:rPr>
      </w:r>
    </w:p>
    <w:p>
      <w:pPr>
        <w:pStyle w:val="Normal"/>
        <w:bidi w:val="0"/>
        <w:spacing w:lineRule="auto" w:line="240"/>
        <w:jc w:val="left"/>
        <w:rPr>
          <w:rStyle w:val="InternetLink"/>
          <w:b w:val="false"/>
          <w:b w:val="false"/>
          <w:bCs w:val="false"/>
          <w:color w:val="1A1A1A"/>
          <w:sz w:val="24"/>
          <w:szCs w:val="24"/>
          <w:u w:val="none"/>
        </w:rPr>
      </w:pPr>
      <w:r>
        <w:rPr>
          <w:b w:val="false"/>
          <w:bCs w:val="false"/>
          <w:color w:val="1A1A1A"/>
          <w:sz w:val="24"/>
          <w:szCs w:val="24"/>
          <w:u w:val="none"/>
        </w:rPr>
      </w:r>
    </w:p>
    <w:p>
      <w:pPr>
        <w:pStyle w:val="Normal"/>
        <w:bidi w:val="0"/>
        <w:spacing w:lineRule="auto" w:line="240"/>
        <w:jc w:val="left"/>
        <w:rPr>
          <w:rStyle w:val="InternetLink"/>
          <w:b w:val="false"/>
          <w:b w:val="false"/>
          <w:bCs w:val="false"/>
          <w:color w:val="1A1A1A"/>
          <w:sz w:val="24"/>
          <w:szCs w:val="24"/>
          <w:u w:val="none"/>
        </w:rPr>
      </w:pPr>
      <w:r>
        <w:rPr>
          <w:b w:val="false"/>
          <w:bCs w:val="false"/>
          <w:color w:val="1A1A1A"/>
          <w:sz w:val="24"/>
          <w:szCs w:val="24"/>
          <w:u w:val="none"/>
        </w:rPr>
      </w:r>
    </w:p>
    <w:p>
      <w:pPr>
        <w:pStyle w:val="Normal"/>
        <w:bidi w:val="0"/>
        <w:spacing w:lineRule="auto" w:line="240"/>
        <w:jc w:val="left"/>
        <w:rPr>
          <w:rStyle w:val="InternetLink"/>
          <w:b w:val="false"/>
          <w:b w:val="false"/>
          <w:bCs w:val="false"/>
          <w:color w:val="1A1A1A"/>
          <w:sz w:val="24"/>
          <w:szCs w:val="24"/>
          <w:u w:val="none"/>
        </w:rPr>
      </w:pPr>
      <w:r>
        <w:rPr>
          <w:b w:val="false"/>
          <w:bCs w:val="false"/>
          <w:color w:val="1A1A1A"/>
          <w:sz w:val="24"/>
          <w:szCs w:val="24"/>
          <w:u w:val="none"/>
        </w:rPr>
      </w:r>
    </w:p>
    <w:p>
      <w:pPr>
        <w:pStyle w:val="Normal"/>
        <w:bidi w:val="0"/>
        <w:spacing w:lineRule="auto" w:line="240"/>
        <w:jc w:val="left"/>
        <w:rPr>
          <w:rStyle w:val="InternetLink"/>
          <w:b w:val="false"/>
          <w:b w:val="false"/>
          <w:bCs w:val="false"/>
          <w:color w:val="1A1A1A"/>
          <w:sz w:val="24"/>
          <w:szCs w:val="24"/>
          <w:u w:val="none"/>
        </w:rPr>
      </w:pPr>
      <w:r>
        <w:rPr>
          <w:b w:val="false"/>
          <w:bCs w:val="false"/>
          <w:color w:val="1A1A1A"/>
          <w:sz w:val="24"/>
          <w:szCs w:val="24"/>
          <w:u w:val="none"/>
        </w:rPr>
      </w:r>
    </w:p>
    <w:p>
      <w:pPr>
        <w:pStyle w:val="Normal"/>
        <w:bidi w:val="0"/>
        <w:spacing w:lineRule="auto" w:line="240"/>
        <w:jc w:val="left"/>
        <w:rPr>
          <w:rStyle w:val="InternetLink"/>
          <w:b w:val="false"/>
          <w:b w:val="false"/>
          <w:bCs w:val="false"/>
          <w:color w:val="1A1A1A"/>
          <w:sz w:val="24"/>
          <w:szCs w:val="24"/>
          <w:u w:val="none"/>
        </w:rPr>
      </w:pPr>
      <w:r>
        <w:rPr>
          <w:b w:val="false"/>
          <w:bCs w:val="false"/>
          <w:color w:val="1A1A1A"/>
          <w:sz w:val="24"/>
          <w:szCs w:val="24"/>
          <w:u w:val="none"/>
        </w:rPr>
      </w:r>
    </w:p>
    <w:p>
      <w:pPr>
        <w:pStyle w:val="Normal"/>
        <w:bidi w:val="0"/>
        <w:spacing w:lineRule="auto" w:line="240"/>
        <w:jc w:val="left"/>
        <w:rPr>
          <w:rStyle w:val="InternetLink"/>
          <w:b w:val="false"/>
          <w:b w:val="false"/>
          <w:bCs w:val="false"/>
          <w:color w:val="1A1A1A"/>
          <w:sz w:val="24"/>
          <w:szCs w:val="24"/>
          <w:u w:val="none"/>
        </w:rPr>
      </w:pPr>
      <w:r>
        <w:rPr>
          <w:b w:val="false"/>
          <w:bCs w:val="false"/>
          <w:color w:val="1A1A1A"/>
          <w:sz w:val="24"/>
          <w:szCs w:val="24"/>
          <w:u w:val="none"/>
        </w:rPr>
      </w:r>
    </w:p>
    <w:p>
      <w:pPr>
        <w:pStyle w:val="Normal"/>
        <w:bidi w:val="0"/>
        <w:spacing w:lineRule="auto" w:line="240"/>
        <w:jc w:val="left"/>
        <w:rPr>
          <w:rStyle w:val="InternetLink"/>
          <w:b w:val="false"/>
          <w:b w:val="false"/>
          <w:bCs w:val="false"/>
          <w:color w:val="1A1A1A"/>
          <w:sz w:val="24"/>
          <w:szCs w:val="24"/>
          <w:u w:val="none"/>
        </w:rPr>
      </w:pPr>
      <w:r>
        <w:rPr>
          <w:b w:val="false"/>
          <w:bCs w:val="false"/>
          <w:color w:val="1A1A1A"/>
          <w:sz w:val="24"/>
          <w:szCs w:val="24"/>
          <w:u w:val="none"/>
        </w:rPr>
      </w:r>
    </w:p>
    <w:p>
      <w:pPr>
        <w:pStyle w:val="Normal"/>
        <w:bidi w:val="0"/>
        <w:spacing w:lineRule="auto" w:line="240"/>
        <w:jc w:val="left"/>
        <w:rPr>
          <w:rStyle w:val="InternetLink"/>
          <w:b w:val="false"/>
          <w:b w:val="false"/>
          <w:bCs w:val="false"/>
          <w:color w:val="1A1A1A"/>
          <w:sz w:val="24"/>
          <w:szCs w:val="24"/>
          <w:u w:val="none"/>
        </w:rPr>
      </w:pPr>
      <w:r>
        <w:rPr>
          <w:b w:val="false"/>
          <w:bCs w:val="false"/>
          <w:color w:val="1A1A1A"/>
          <w:sz w:val="24"/>
          <w:szCs w:val="24"/>
          <w:u w:val="none"/>
        </w:rPr>
      </w:r>
    </w:p>
    <w:p>
      <w:pPr>
        <w:pStyle w:val="Normal"/>
        <w:bidi w:val="0"/>
        <w:spacing w:lineRule="auto" w:line="240"/>
        <w:jc w:val="left"/>
        <w:rPr>
          <w:rStyle w:val="InternetLink"/>
          <w:b w:val="false"/>
          <w:b w:val="false"/>
          <w:bCs w:val="false"/>
          <w:color w:val="1A1A1A"/>
          <w:sz w:val="24"/>
          <w:szCs w:val="24"/>
          <w:u w:val="none"/>
        </w:rPr>
      </w:pPr>
      <w:r>
        <w:rPr>
          <w:b w:val="false"/>
          <w:bCs w:val="false"/>
          <w:color w:val="1A1A1A"/>
          <w:sz w:val="24"/>
          <w:szCs w:val="24"/>
          <w:u w:val="none"/>
        </w:rPr>
      </w:r>
    </w:p>
    <w:p>
      <w:pPr>
        <w:pStyle w:val="Normal"/>
        <w:bidi w:val="0"/>
        <w:spacing w:lineRule="auto" w:line="240"/>
        <w:jc w:val="left"/>
        <w:rPr>
          <w:rStyle w:val="InternetLink"/>
          <w:b w:val="false"/>
          <w:b w:val="false"/>
          <w:bCs w:val="false"/>
          <w:color w:val="1A1A1A"/>
          <w:sz w:val="24"/>
          <w:szCs w:val="24"/>
          <w:u w:val="none"/>
        </w:rPr>
      </w:pPr>
      <w:r>
        <w:rPr>
          <w:b w:val="false"/>
          <w:bCs w:val="false"/>
          <w:color w:val="1A1A1A"/>
          <w:sz w:val="24"/>
          <w:szCs w:val="24"/>
          <w:u w:val="none"/>
        </w:rPr>
      </w:r>
    </w:p>
    <w:p>
      <w:pPr>
        <w:pStyle w:val="Normal"/>
        <w:bidi w:val="0"/>
        <w:spacing w:lineRule="auto" w:line="240"/>
        <w:jc w:val="left"/>
        <w:rPr>
          <w:rStyle w:val="InternetLink"/>
          <w:b w:val="false"/>
          <w:b w:val="false"/>
          <w:bCs w:val="false"/>
          <w:color w:val="1A1A1A"/>
          <w:sz w:val="24"/>
          <w:szCs w:val="24"/>
          <w:u w:val="none"/>
        </w:rPr>
      </w:pPr>
      <w:r>
        <w:rPr>
          <w:b w:val="false"/>
          <w:bCs w:val="false"/>
          <w:color w:val="1A1A1A"/>
          <w:sz w:val="24"/>
          <w:szCs w:val="24"/>
          <w:u w:val="none"/>
        </w:rPr>
      </w:r>
    </w:p>
    <w:p>
      <w:pPr>
        <w:pStyle w:val="Normal"/>
        <w:bidi w:val="0"/>
        <w:spacing w:lineRule="auto" w:line="240"/>
        <w:jc w:val="left"/>
        <w:rPr>
          <w:rStyle w:val="InternetLink"/>
          <w:b w:val="false"/>
          <w:b w:val="false"/>
          <w:bCs w:val="false"/>
          <w:color w:val="1A1A1A"/>
          <w:sz w:val="24"/>
          <w:szCs w:val="24"/>
          <w:u w:val="none"/>
        </w:rPr>
      </w:pPr>
      <w:r>
        <w:rPr>
          <w:b w:val="false"/>
          <w:bCs w:val="false"/>
          <w:color w:val="1A1A1A"/>
          <w:sz w:val="24"/>
          <w:szCs w:val="24"/>
          <w:u w:val="none"/>
        </w:rPr>
      </w:r>
    </w:p>
    <w:p>
      <w:pPr>
        <w:pStyle w:val="Normal"/>
        <w:bidi w:val="0"/>
        <w:spacing w:lineRule="auto" w:line="240"/>
        <w:jc w:val="left"/>
        <w:rPr>
          <w:rStyle w:val="InternetLink"/>
          <w:b w:val="false"/>
          <w:b w:val="false"/>
          <w:bCs w:val="false"/>
          <w:color w:val="1A1A1A"/>
          <w:sz w:val="24"/>
          <w:szCs w:val="24"/>
          <w:u w:val="none"/>
        </w:rPr>
      </w:pPr>
      <w:r>
        <w:rPr>
          <w:b w:val="false"/>
          <w:bCs w:val="false"/>
          <w:color w:val="1A1A1A"/>
          <w:sz w:val="24"/>
          <w:szCs w:val="24"/>
          <w:u w:val="none"/>
        </w:rPr>
      </w:r>
    </w:p>
    <w:p>
      <w:pPr>
        <w:pStyle w:val="Normal"/>
        <w:bidi w:val="0"/>
        <w:spacing w:lineRule="auto" w:line="240"/>
        <w:jc w:val="left"/>
        <w:rPr>
          <w:rStyle w:val="InternetLink"/>
          <w:b w:val="false"/>
          <w:b w:val="false"/>
          <w:bCs w:val="false"/>
          <w:color w:val="1A1A1A"/>
          <w:sz w:val="24"/>
          <w:szCs w:val="24"/>
          <w:u w:val="none"/>
        </w:rPr>
      </w:pPr>
      <w:r>
        <w:rPr>
          <w:b w:val="false"/>
          <w:bCs w:val="false"/>
          <w:color w:val="1A1A1A"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Style w:val="InternetLink"/>
          <w:rFonts w:ascii="Liberation Serif" w:hAnsi="Liberation Serif"/>
          <w:color w:val="1A1A1A"/>
          <w:u w:val="none"/>
        </w:rPr>
      </w:pPr>
      <w:r>
        <w:rPr>
          <w:color w:val="1A1A1A"/>
          <w:u w:val="none"/>
        </w:rPr>
      </w:r>
    </w:p>
    <w:p>
      <w:pPr>
        <w:pStyle w:val="Normal"/>
        <w:bidi w:val="0"/>
        <w:jc w:val="left"/>
        <w:rPr>
          <w:rStyle w:val="InternetLink"/>
          <w:rFonts w:ascii="Liberation Serif" w:hAnsi="Liberation Serif"/>
          <w:color w:val="1A1A1A"/>
          <w:u w:val="none"/>
        </w:rPr>
      </w:pPr>
      <w:r>
        <w:rPr>
          <w:color w:val="1A1A1A"/>
          <w:u w:val="none"/>
        </w:rPr>
      </w:r>
    </w:p>
    <w:p>
      <w:pPr>
        <w:pStyle w:val="Normal"/>
        <w:bidi w:val="0"/>
        <w:jc w:val="left"/>
        <w:rPr>
          <w:rStyle w:val="InternetLink"/>
          <w:rFonts w:ascii="Liberation Serif" w:hAnsi="Liberation Serif"/>
          <w:color w:val="1A1A1A"/>
          <w:u w:val="none"/>
        </w:rPr>
      </w:pPr>
      <w:r>
        <w:rPr>
          <w:color w:val="1A1A1A"/>
          <w:u w:val="none"/>
        </w:rPr>
      </w:r>
    </w:p>
    <w:p>
      <w:pPr>
        <w:pStyle w:val="Normal"/>
        <w:bidi w:val="0"/>
        <w:jc w:val="left"/>
        <w:rPr>
          <w:rStyle w:val="InternetLink"/>
          <w:rFonts w:ascii="Liberation Serif" w:hAnsi="Liberation Serif"/>
          <w:color w:val="1A1A1A"/>
          <w:u w:val="none"/>
        </w:rPr>
      </w:pPr>
      <w:r>
        <w:rPr>
          <w:color w:val="1A1A1A"/>
          <w:u w:val="none"/>
        </w:rPr>
      </w:r>
    </w:p>
    <w:p>
      <w:pPr>
        <w:pStyle w:val="Normal"/>
        <w:bidi w:val="0"/>
        <w:jc w:val="left"/>
        <w:rPr>
          <w:rStyle w:val="InternetLink"/>
          <w:rFonts w:ascii="Liberation Serif" w:hAnsi="Liberation Serif"/>
          <w:color w:val="1A1A1A"/>
          <w:u w:val="none"/>
        </w:rPr>
      </w:pPr>
      <w:r>
        <w:rPr>
          <w:color w:val="1A1A1A"/>
          <w:u w:val="none"/>
        </w:rPr>
      </w:r>
    </w:p>
    <w:p>
      <w:pPr>
        <w:pStyle w:val="Normal"/>
        <w:bidi w:val="0"/>
        <w:jc w:val="left"/>
        <w:rPr>
          <w:rStyle w:val="InternetLink"/>
          <w:rFonts w:ascii="Liberation Serif" w:hAnsi="Liberation Serif"/>
          <w:color w:val="1A1A1A"/>
          <w:u w:val="none"/>
        </w:rPr>
      </w:pPr>
      <w:r>
        <w:rPr>
          <w:color w:val="1A1A1A"/>
          <w:u w:val="none"/>
        </w:rPr>
      </w:r>
    </w:p>
    <w:p>
      <w:pPr>
        <w:pStyle w:val="Normal"/>
        <w:bidi w:val="0"/>
        <w:jc w:val="left"/>
        <w:rPr>
          <w:rStyle w:val="InternetLink"/>
          <w:rFonts w:ascii="Liberation Serif" w:hAnsi="Liberation Serif"/>
          <w:color w:val="1A1A1A"/>
          <w:u w:val="none"/>
        </w:rPr>
      </w:pPr>
      <w:r>
        <w:rPr>
          <w:color w:val="1A1A1A"/>
          <w:u w:val="none"/>
        </w:rPr>
      </w:r>
    </w:p>
    <w:p>
      <w:pPr>
        <w:pStyle w:val="Normal"/>
        <w:bidi w:val="0"/>
        <w:jc w:val="left"/>
        <w:rPr>
          <w:rStyle w:val="InternetLink"/>
          <w:rFonts w:ascii="Liberation Serif" w:hAnsi="Liberation Serif"/>
          <w:color w:val="1A1A1A"/>
          <w:u w:val="none"/>
        </w:rPr>
      </w:pPr>
      <w:r>
        <w:rPr>
          <w:color w:val="1A1A1A"/>
          <w:u w:val="none"/>
        </w:rPr>
      </w:r>
    </w:p>
    <w:p>
      <w:pPr>
        <w:pStyle w:val="Normal"/>
        <w:bidi w:val="0"/>
        <w:jc w:val="left"/>
        <w:rPr>
          <w:rStyle w:val="InternetLink"/>
          <w:rFonts w:ascii="Liberation Serif" w:hAnsi="Liberation Serif"/>
          <w:color w:val="1A1A1A"/>
          <w:u w:val="none"/>
        </w:rPr>
      </w:pPr>
      <w:r>
        <w:rPr>
          <w:color w:val="1A1A1A"/>
          <w:u w:val="none"/>
        </w:rPr>
      </w:r>
    </w:p>
    <w:p>
      <w:pPr>
        <w:pStyle w:val="Normal"/>
        <w:bidi w:val="0"/>
        <w:jc w:val="left"/>
        <w:rPr>
          <w:rStyle w:val="InternetLink"/>
          <w:rFonts w:ascii="Liberation Serif" w:hAnsi="Liberation Serif"/>
          <w:color w:val="1A1A1A"/>
          <w:u w:val="none"/>
        </w:rPr>
      </w:pPr>
      <w:r>
        <w:rPr>
          <w:color w:val="1A1A1A"/>
          <w:u w:val="none"/>
        </w:rPr>
      </w:r>
    </w:p>
    <w:p>
      <w:pPr>
        <w:pStyle w:val="Normal"/>
        <w:bidi w:val="0"/>
        <w:jc w:val="left"/>
        <w:rPr>
          <w:rStyle w:val="InternetLink"/>
          <w:rFonts w:ascii="Liberation Serif" w:hAnsi="Liberation Serif"/>
          <w:color w:val="1A1A1A"/>
          <w:u w:val="none"/>
        </w:rPr>
      </w:pPr>
      <w:r>
        <w:rPr>
          <w:color w:val="1A1A1A"/>
          <w:u w:val="none"/>
        </w:rPr>
      </w:r>
    </w:p>
    <w:p>
      <w:pPr>
        <w:pStyle w:val="Normal"/>
        <w:bidi w:val="0"/>
        <w:jc w:val="left"/>
        <w:rPr>
          <w:rStyle w:val="InternetLink"/>
          <w:rFonts w:ascii="Liberation Serif" w:hAnsi="Liberation Serif"/>
          <w:color w:val="1A1A1A"/>
          <w:u w:val="none"/>
        </w:rPr>
      </w:pPr>
      <w:r>
        <w:rPr>
          <w:color w:val="1A1A1A"/>
          <w:u w:val="none"/>
        </w:rPr>
      </w:r>
    </w:p>
    <w:p>
      <w:pPr>
        <w:pStyle w:val="Normal"/>
        <w:bidi w:val="0"/>
        <w:jc w:val="left"/>
        <w:rPr>
          <w:rStyle w:val="InternetLink"/>
          <w:rFonts w:ascii="Liberation Serif" w:hAnsi="Liberation Serif"/>
          <w:color w:val="1A1A1A"/>
          <w:u w:val="none"/>
        </w:rPr>
      </w:pPr>
      <w:r>
        <w:rPr>
          <w:color w:val="1A1A1A"/>
          <w:u w:val="none"/>
        </w:rPr>
      </w:r>
    </w:p>
    <w:p>
      <w:pPr>
        <w:pStyle w:val="Normal"/>
        <w:bidi w:val="0"/>
        <w:jc w:val="left"/>
        <w:rPr>
          <w:rStyle w:val="InternetLink"/>
          <w:rFonts w:ascii="Liberation Serif" w:hAnsi="Liberation Serif" w:eastAsia="NSimSun" w:cs="Lucida Sans"/>
          <w:b w:val="false"/>
          <w:b w:val="false"/>
          <w:bCs w:val="false"/>
          <w:color w:val="1A1A1A"/>
          <w:kern w:val="2"/>
          <w:sz w:val="24"/>
          <w:szCs w:val="24"/>
          <w:u w:val="none"/>
        </w:rPr>
      </w:pPr>
      <w:r>
        <w:rPr>
          <w:rFonts w:eastAsia="NSimSun" w:cs="Lucida Sans"/>
          <w:b w:val="false"/>
          <w:bCs w:val="false"/>
          <w:color w:val="1A1A1A"/>
          <w:kern w:val="2"/>
          <w:sz w:val="24"/>
          <w:szCs w:val="24"/>
          <w:u w:val="none"/>
        </w:rPr>
      </w:r>
    </w:p>
    <w:p>
      <w:pPr>
        <w:pStyle w:val="Normal"/>
        <w:rPr>
          <w:rStyle w:val="InternetLink"/>
          <w:rFonts w:ascii="Liberation Serif" w:hAnsi="Liberation Serif" w:eastAsia="NSimSun" w:cs="Lucida Sans"/>
          <w:b w:val="false"/>
          <w:b w:val="false"/>
          <w:bCs w:val="false"/>
          <w:color w:val="1A1A1A"/>
          <w:kern w:val="2"/>
          <w:sz w:val="24"/>
          <w:szCs w:val="24"/>
          <w:u w:val="none"/>
        </w:rPr>
      </w:pPr>
      <w:r>
        <w:rPr>
          <w:rFonts w:eastAsia="NSimSun" w:cs="Lucida Sans"/>
          <w:b w:val="false"/>
          <w:bCs w:val="false"/>
          <w:color w:val="1A1A1A"/>
          <w:kern w:val="2"/>
          <w:sz w:val="24"/>
          <w:szCs w:val="24"/>
          <w:u w:val="none"/>
        </w:rPr>
      </w:r>
    </w:p>
    <w:p>
      <w:pPr>
        <w:pStyle w:val="Normal"/>
        <w:rPr>
          <w:rStyle w:val="InternetLink"/>
          <w:rFonts w:ascii="Liberation Serif" w:hAnsi="Liberation Serif" w:eastAsia="NSimSun" w:cs="Lucida Sans"/>
          <w:b w:val="false"/>
          <w:b w:val="false"/>
          <w:bCs w:val="false"/>
          <w:color w:val="1A1A1A"/>
          <w:kern w:val="2"/>
          <w:sz w:val="24"/>
          <w:szCs w:val="24"/>
          <w:u w:val="none"/>
        </w:rPr>
      </w:pPr>
      <w:r>
        <w:rPr>
          <w:rFonts w:eastAsia="NSimSun" w:cs="Lucida Sans"/>
          <w:b w:val="false"/>
          <w:bCs w:val="false"/>
          <w:color w:val="1A1A1A"/>
          <w:kern w:val="2"/>
          <w:sz w:val="24"/>
          <w:szCs w:val="24"/>
          <w:u w:val="none"/>
        </w:rPr>
      </w:r>
    </w:p>
    <w:p>
      <w:pPr>
        <w:pStyle w:val="Normal"/>
        <w:rPr>
          <w:rStyle w:val="InternetLink"/>
          <w:rFonts w:ascii="Liberation Serif" w:hAnsi="Liberation Serif" w:eastAsia="NSimSun" w:cs="Lucida Sans"/>
          <w:b w:val="false"/>
          <w:b w:val="false"/>
          <w:bCs w:val="false"/>
          <w:color w:val="1A1A1A"/>
          <w:kern w:val="2"/>
          <w:sz w:val="24"/>
          <w:szCs w:val="24"/>
          <w:u w:val="none"/>
        </w:rPr>
      </w:pPr>
      <w:r>
        <w:rPr>
          <w:rFonts w:eastAsia="NSimSun" w:cs="Lucida Sans"/>
          <w:b w:val="false"/>
          <w:bCs w:val="false"/>
          <w:color w:val="1A1A1A"/>
          <w:kern w:val="2"/>
          <w:sz w:val="24"/>
          <w:szCs w:val="24"/>
          <w:u w:val="none"/>
        </w:rPr>
      </w:r>
    </w:p>
    <w:p>
      <w:pPr>
        <w:pStyle w:val="Normal"/>
        <w:rPr>
          <w:rStyle w:val="InternetLink"/>
          <w:rFonts w:ascii="Liberation Serif" w:hAnsi="Liberation Serif" w:eastAsia="NSimSun" w:cs="Lucida Sans"/>
          <w:b w:val="false"/>
          <w:b w:val="false"/>
          <w:bCs w:val="false"/>
          <w:color w:val="1A1A1A"/>
          <w:kern w:val="2"/>
          <w:sz w:val="24"/>
          <w:szCs w:val="24"/>
          <w:u w:val="none"/>
        </w:rPr>
      </w:pPr>
      <w:r>
        <w:rPr>
          <w:rFonts w:eastAsia="NSimSun" w:cs="Lucida Sans"/>
          <w:b w:val="false"/>
          <w:bCs w:val="false"/>
          <w:color w:val="1A1A1A"/>
          <w:kern w:val="2"/>
          <w:sz w:val="24"/>
          <w:szCs w:val="24"/>
          <w:u w:val="none"/>
        </w:rPr>
      </w:r>
    </w:p>
    <w:p>
      <w:pPr>
        <w:pStyle w:val="Normal"/>
        <w:rPr>
          <w:rStyle w:val="InternetLink"/>
          <w:rFonts w:ascii="Liberation Serif" w:hAnsi="Liberation Serif" w:eastAsia="NSimSun" w:cs="Lucida Sans"/>
          <w:b w:val="false"/>
          <w:b w:val="false"/>
          <w:bCs w:val="false"/>
          <w:color w:val="1A1A1A"/>
          <w:kern w:val="2"/>
          <w:sz w:val="24"/>
          <w:szCs w:val="24"/>
          <w:u w:val="none"/>
        </w:rPr>
      </w:pPr>
      <w:r>
        <w:rPr>
          <w:rFonts w:eastAsia="NSimSun" w:cs="Lucida Sans"/>
          <w:b w:val="false"/>
          <w:bCs w:val="false"/>
          <w:color w:val="1A1A1A"/>
          <w:kern w:val="2"/>
          <w:sz w:val="24"/>
          <w:szCs w:val="24"/>
          <w:u w:val="none"/>
        </w:rPr>
      </w:r>
    </w:p>
    <w:p>
      <w:pPr>
        <w:pStyle w:val="Normal"/>
        <w:rPr>
          <w:rStyle w:val="InternetLink"/>
          <w:rFonts w:ascii="Liberation Serif" w:hAnsi="Liberation Serif" w:eastAsia="NSimSun" w:cs="Lucida Sans"/>
          <w:b w:val="false"/>
          <w:b w:val="false"/>
          <w:bCs w:val="false"/>
          <w:color w:val="1A1A1A"/>
          <w:kern w:val="2"/>
          <w:sz w:val="24"/>
          <w:szCs w:val="24"/>
          <w:u w:val="none"/>
        </w:rPr>
      </w:pPr>
      <w:r>
        <w:rPr>
          <w:rFonts w:eastAsia="NSimSun" w:cs="Lucida Sans"/>
          <w:b w:val="false"/>
          <w:bCs w:val="false"/>
          <w:color w:val="1A1A1A"/>
          <w:kern w:val="2"/>
          <w:sz w:val="24"/>
          <w:szCs w:val="24"/>
          <w:u w:val="none"/>
        </w:rPr>
      </w:r>
    </w:p>
    <w:p>
      <w:pPr>
        <w:pStyle w:val="Normal"/>
        <w:rPr>
          <w:rStyle w:val="InternetLink"/>
          <w:rFonts w:ascii="Liberation Serif" w:hAnsi="Liberation Serif" w:eastAsia="NSimSun" w:cs="Lucida Sans"/>
          <w:b w:val="false"/>
          <w:b w:val="false"/>
          <w:bCs w:val="false"/>
          <w:color w:val="1A1A1A"/>
          <w:kern w:val="2"/>
          <w:sz w:val="24"/>
          <w:szCs w:val="24"/>
          <w:u w:val="none"/>
        </w:rPr>
      </w:pPr>
      <w:r>
        <w:rPr>
          <w:rFonts w:eastAsia="NSimSun" w:cs="Lucida Sans"/>
          <w:b w:val="false"/>
          <w:bCs w:val="false"/>
          <w:color w:val="1A1A1A"/>
          <w:kern w:val="2"/>
          <w:sz w:val="24"/>
          <w:szCs w:val="24"/>
          <w:u w:val="none"/>
        </w:rPr>
      </w:r>
    </w:p>
    <w:p>
      <w:pPr>
        <w:pStyle w:val="Normal"/>
        <w:rPr>
          <w:rStyle w:val="InternetLink"/>
          <w:rFonts w:ascii="Liberation Serif" w:hAnsi="Liberation Serif" w:eastAsia="NSimSun" w:cs="Lucida Sans"/>
          <w:b w:val="false"/>
          <w:b w:val="false"/>
          <w:bCs w:val="false"/>
          <w:color w:val="1A1A1A"/>
          <w:kern w:val="2"/>
          <w:sz w:val="24"/>
          <w:szCs w:val="24"/>
          <w:u w:val="none"/>
        </w:rPr>
      </w:pPr>
      <w:r>
        <w:rPr>
          <w:rFonts w:eastAsia="NSimSun" w:cs="Lucida Sans"/>
          <w:b w:val="false"/>
          <w:bCs w:val="false"/>
          <w:color w:val="1A1A1A"/>
          <w:kern w:val="2"/>
          <w:sz w:val="24"/>
          <w:szCs w:val="24"/>
          <w:u w:val="none"/>
        </w:rPr>
      </w:r>
    </w:p>
    <w:p>
      <w:pPr>
        <w:pStyle w:val="Normal"/>
        <w:rPr>
          <w:rStyle w:val="InternetLink"/>
          <w:rFonts w:ascii="Liberation Serif" w:hAnsi="Liberation Serif" w:eastAsia="NSimSun" w:cs="Lucida Sans"/>
          <w:b w:val="false"/>
          <w:b w:val="false"/>
          <w:bCs w:val="false"/>
          <w:color w:val="1A1A1A"/>
          <w:kern w:val="2"/>
          <w:sz w:val="24"/>
          <w:szCs w:val="24"/>
          <w:u w:val="none"/>
        </w:rPr>
      </w:pPr>
      <w:r>
        <w:rPr>
          <w:rFonts w:eastAsia="NSimSun" w:cs="Lucida Sans"/>
          <w:b w:val="false"/>
          <w:bCs w:val="false"/>
          <w:color w:val="1A1A1A"/>
          <w:kern w:val="2"/>
          <w:sz w:val="24"/>
          <w:szCs w:val="24"/>
          <w:u w:val="none"/>
        </w:rPr>
      </w:r>
    </w:p>
    <w:p>
      <w:pPr>
        <w:pStyle w:val="Normal"/>
        <w:rPr>
          <w:rStyle w:val="InternetLink"/>
          <w:rFonts w:ascii="Liberation Serif" w:hAnsi="Liberation Serif" w:eastAsia="NSimSun" w:cs="Lucida Sans"/>
          <w:b w:val="false"/>
          <w:b w:val="false"/>
          <w:bCs w:val="false"/>
          <w:color w:val="1A1A1A"/>
          <w:kern w:val="2"/>
          <w:sz w:val="24"/>
          <w:szCs w:val="24"/>
          <w:u w:val="none"/>
        </w:rPr>
      </w:pPr>
      <w:r>
        <w:rPr>
          <w:rFonts w:eastAsia="NSimSun" w:cs="Lucida Sans"/>
          <w:b w:val="false"/>
          <w:bCs w:val="false"/>
          <w:color w:val="1A1A1A"/>
          <w:kern w:val="2"/>
          <w:sz w:val="24"/>
          <w:szCs w:val="24"/>
          <w:u w:val="none"/>
        </w:rPr>
      </w:r>
    </w:p>
    <w:p>
      <w:pPr>
        <w:pStyle w:val="Normal"/>
        <w:rPr>
          <w:rStyle w:val="InternetLink"/>
          <w:rFonts w:ascii="Liberation Serif" w:hAnsi="Liberation Serif" w:eastAsia="NSimSun" w:cs="Lucida Sans"/>
          <w:b w:val="false"/>
          <w:b w:val="false"/>
          <w:bCs w:val="false"/>
          <w:color w:val="1A1A1A"/>
          <w:kern w:val="2"/>
          <w:sz w:val="24"/>
          <w:szCs w:val="24"/>
          <w:u w:val="none"/>
        </w:rPr>
      </w:pPr>
      <w:r>
        <w:rPr>
          <w:rFonts w:eastAsia="NSimSun" w:cs="Lucida Sans"/>
          <w:b w:val="false"/>
          <w:bCs w:val="false"/>
          <w:color w:val="1A1A1A"/>
          <w:kern w:val="2"/>
          <w:sz w:val="24"/>
          <w:szCs w:val="24"/>
          <w:u w:val="none"/>
        </w:rPr>
      </w:r>
    </w:p>
    <w:p>
      <w:pPr>
        <w:pStyle w:val="Normal"/>
        <w:bidi w:val="0"/>
        <w:spacing w:lineRule="auto" w:line="240"/>
        <w:jc w:val="left"/>
        <w:rPr>
          <w:rStyle w:val="InternetLink"/>
          <w:rFonts w:ascii="Calibri" w:hAnsi="Calibri" w:eastAsia="NSimSun" w:cs="Lucida Sans"/>
          <w:b/>
          <w:b/>
          <w:bCs/>
          <w:color w:val="auto"/>
          <w:kern w:val="2"/>
          <w:sz w:val="40"/>
          <w:szCs w:val="40"/>
          <w:u w:val="none"/>
          <w:lang w:val="pt-PT" w:eastAsia="zh-CN" w:bidi="hi-IN"/>
        </w:rPr>
      </w:pPr>
      <w:r>
        <w:rPr>
          <w:rFonts w:eastAsia="NSimSun" w:cs="Lucida Sans" w:ascii="Calibri" w:hAnsi="Calibri"/>
          <w:b/>
          <w:bCs/>
          <w:color w:val="auto"/>
          <w:kern w:val="2"/>
          <w:sz w:val="40"/>
          <w:szCs w:val="40"/>
          <w:u w:val="none"/>
          <w:lang w:val="pt-PT" w:eastAsia="zh-CN" w:bidi="hi-IN"/>
        </w:rPr>
      </w:r>
    </w:p>
    <w:p>
      <w:pPr>
        <w:pStyle w:val="Normal"/>
        <w:bidi w:val="0"/>
        <w:spacing w:lineRule="auto" w:line="240"/>
        <w:jc w:val="left"/>
        <w:rPr>
          <w:rStyle w:val="InternetLink"/>
          <w:rFonts w:ascii="Calibri" w:hAnsi="Calibri" w:eastAsia="NSimSun" w:cs="Lucida Sans"/>
          <w:b w:val="false"/>
          <w:b w:val="false"/>
          <w:bCs w:val="false"/>
          <w:color w:val="auto"/>
          <w:kern w:val="2"/>
          <w:sz w:val="24"/>
          <w:szCs w:val="24"/>
          <w:u w:val="none"/>
          <w:lang w:val="pt-PT" w:eastAsia="zh-CN" w:bidi="hi-IN"/>
        </w:rPr>
      </w:pPr>
      <w:r>
        <w:rPr>
          <w:rFonts w:eastAsia="NSimSun" w:cs="Lucida Sans" w:ascii="Calibri" w:hAnsi="Calibri"/>
          <w:b w:val="false"/>
          <w:bCs w:val="false"/>
          <w:color w:val="auto"/>
          <w:kern w:val="2"/>
          <w:sz w:val="24"/>
          <w:szCs w:val="24"/>
          <w:u w:val="none"/>
          <w:lang w:val="pt-PT" w:eastAsia="zh-CN" w:bidi="hi-IN"/>
        </w:rPr>
      </w:r>
    </w:p>
    <w:p>
      <w:pPr>
        <w:pStyle w:val="LOnormal"/>
        <w:bidi w:val="0"/>
        <w:spacing w:lineRule="auto" w:line="240"/>
        <w:jc w:val="left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</w:r>
    </w:p>
    <w:p>
      <w:pPr>
        <w:pStyle w:val="LOnormal"/>
        <w:bidi w:val="0"/>
        <w:spacing w:lineRule="auto" w:line="240"/>
        <w:jc w:val="left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</w:r>
    </w:p>
    <w:p>
      <w:pPr>
        <w:pStyle w:val="LOnormal"/>
        <w:bidi w:val="0"/>
        <w:spacing w:lineRule="auto" w:line="240"/>
        <w:jc w:val="left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</w:r>
    </w:p>
    <w:p>
      <w:pPr>
        <w:pStyle w:val="LOnormal"/>
        <w:bidi w:val="0"/>
        <w:spacing w:lineRule="auto" w:line="240"/>
        <w:jc w:val="left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</w:r>
    </w:p>
    <w:p>
      <w:pPr>
        <w:pStyle w:val="LOnormal"/>
        <w:bidi w:val="0"/>
        <w:spacing w:lineRule="auto" w:line="240"/>
        <w:jc w:val="left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</w:r>
    </w:p>
    <w:p>
      <w:pPr>
        <w:pStyle w:val="LOnormal"/>
        <w:bidi w:val="0"/>
        <w:spacing w:lineRule="auto" w:line="240"/>
        <w:jc w:val="left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 xml:space="preserve"> 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alibri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t-PT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t-PT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Onormal">
    <w:name w:val="LO-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t-PT" w:eastAsia="zh-CN" w:bidi="hi-IN"/>
    </w:rPr>
  </w:style>
  <w:style w:type="paragraph" w:styleId="LOnormal1">
    <w:name w:val="LO-normal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t-PT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geradordeprecos.info/espacos_urbanos/calculaprecio.asp?Valor=10" TargetMode="External"/><Relationship Id="rId3" Type="http://schemas.openxmlformats.org/officeDocument/2006/relationships/hyperlink" Target="" TargetMode="External"/><Relationship Id="rId4" Type="http://schemas.openxmlformats.org/officeDocument/2006/relationships/hyperlink" Target="https://geradordeprecos.info/espacos_urbanos/calculaprecio.asp?Valor=10" TargetMode="External"/><Relationship Id="rId5" Type="http://schemas.openxmlformats.org/officeDocument/2006/relationships/hyperlink" Target="" TargetMode="External"/><Relationship Id="rId6" Type="http://schemas.openxmlformats.org/officeDocument/2006/relationships/hyperlink" Target="https://www.nicolaurosa.com/tubo-drenagem/7210-tubo-de-drenagem-sn2-sem-filtro-100-mm-monoparede-em-rolo-50-m-5603480051941.html" TargetMode="External"/><Relationship Id="rId7" Type="http://schemas.openxmlformats.org/officeDocument/2006/relationships/hyperlink" Target="" TargetMode="External"/><Relationship Id="rId8" Type="http://schemas.openxmlformats.org/officeDocument/2006/relationships/hyperlink" Target="https://topeca.pt/en/product/ralo-pvc" TargetMode="External"/><Relationship Id="rId9" Type="http://schemas.openxmlformats.org/officeDocument/2006/relationships/hyperlink" Target="https://geradordeprecos.info/obra_nova/calculaprecio.asp?Valor=1" TargetMode="External"/><Relationship Id="rId10" Type="http://schemas.openxmlformats.org/officeDocument/2006/relationships/hyperlink" Target="https://geradordeprecos.info/obra_nova/calculaprecio.asp?Valor=2" TargetMode="External"/><Relationship Id="rId11" Type="http://schemas.openxmlformats.org/officeDocument/2006/relationships/hyperlink" Target="" TargetMode="External"/><Relationship Id="rId12" Type="http://schemas.openxmlformats.org/officeDocument/2006/relationships/hyperlink" Target="https://geradordeprecos.info/obra_nova/Fundacoes/Betoes__acos_e_cofragens/Betoes/Betao_de_limpeza.html" TargetMode="External"/><Relationship Id="rId13" Type="http://schemas.openxmlformats.org/officeDocument/2006/relationships/hyperlink" Target="https://carlossebastiao.com/produto/vidro-liso-4mm/" TargetMode="External"/><Relationship Id="rId14" Type="http://schemas.openxmlformats.org/officeDocument/2006/relationships/hyperlink" Target="" TargetMode="External"/><Relationship Id="rId15" Type="http://schemas.openxmlformats.org/officeDocument/2006/relationships/hyperlink" Target="https://www.majodir.com/pt/materiais-para-construcao/pingadeira-em-polipropileno_p234.html" TargetMode="External"/><Relationship Id="rId16" Type="http://schemas.openxmlformats.org/officeDocument/2006/relationships/hyperlink" Target="" TargetMode="External"/><Relationship Id="rId17" Type="http://schemas.openxmlformats.org/officeDocument/2006/relationships/fontTable" Target="fontTable.xml"/><Relationship Id="rId1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34</TotalTime>
  <Application>LibreOffice/7.2.2.2$Windows_X86_64 LibreOffice_project/02b2acce88a210515b4a5bb2e46cbfb63fe97d56</Application>
  <AppVersion>15.0000</AppVersion>
  <Pages>2</Pages>
  <Words>44</Words>
  <Characters>1001</Characters>
  <CharactersWithSpaces>1036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2024-12-06T09:54:09Z</dcterms:created>
  <dc:creator/>
  <dc:description/>
  <dc:language>pt-PT</dc:language>
  <cp:lastModifiedBy/>
  <dcterms:modified xsi:type="dcterms:W3CDTF">2024-12-06T13:37:27Z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